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A3CEED" w:themeColor="accent6" w:themeTint="66"/>
  <w:body>
    <w:p w:rsidR="00387D99" w:rsidRPr="002B2B93" w:rsidRDefault="002B2B93" w:rsidP="002B2B93">
      <w:pPr>
        <w:shd w:val="clear" w:color="auto" w:fill="FFFFFF" w:themeFill="background1"/>
        <w:jc w:val="both"/>
        <w:rPr>
          <w:color w:val="0070C0"/>
          <w:sz w:val="48"/>
          <w:szCs w:val="48"/>
          <w:shd w:val="clear" w:color="auto" w:fill="FFFFFF"/>
        </w:rPr>
      </w:pPr>
      <w:r w:rsidRPr="002B2B93">
        <w:rPr>
          <w:color w:val="0070C0"/>
          <w:sz w:val="48"/>
          <w:szCs w:val="48"/>
          <w:shd w:val="clear" w:color="auto" w:fill="FFFFFF"/>
        </w:rPr>
        <w:t xml:space="preserve">           </w:t>
      </w:r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สีเทา</w:t>
      </w:r>
      <w:r w:rsidR="007679A8" w:rsidRPr="002B2B93">
        <w:rPr>
          <w:color w:val="0070C0"/>
          <w:sz w:val="48"/>
          <w:szCs w:val="48"/>
          <w:shd w:val="clear" w:color="auto" w:fill="FFFFFF"/>
        </w:rPr>
        <w:t> </w:t>
      </w:r>
      <w:r w:rsidR="007679A8" w:rsidRPr="002B2B93">
        <w:rPr>
          <w:color w:val="0070C0"/>
          <w:sz w:val="48"/>
          <w:szCs w:val="48"/>
          <w:shd w:val="clear" w:color="auto" w:fill="FFFFFF"/>
          <w:cs/>
        </w:rPr>
        <w:t>เป็น</w:t>
      </w:r>
      <w:hyperlink r:id="rId4" w:tooltip="สี" w:history="1">
        <w:r w:rsidR="007679A8" w:rsidRPr="002B2B93">
          <w:rPr>
            <w:rStyle w:val="a3"/>
            <w:color w:val="0070C0"/>
            <w:sz w:val="48"/>
            <w:szCs w:val="48"/>
            <w:u w:val="none"/>
            <w:shd w:val="clear" w:color="auto" w:fill="FFFFFF"/>
            <w:cs/>
          </w:rPr>
          <w:t>สี</w:t>
        </w:r>
      </w:hyperlink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ที่อยู่ระหว่าง</w:t>
      </w:r>
      <w:hyperlink r:id="rId5" w:tooltip="สีขาว" w:history="1">
        <w:r w:rsidR="007679A8" w:rsidRPr="002B2B93">
          <w:rPr>
            <w:rStyle w:val="a3"/>
            <w:color w:val="0070C0"/>
            <w:sz w:val="48"/>
            <w:szCs w:val="48"/>
            <w:u w:val="none"/>
            <w:shd w:val="clear" w:color="auto" w:fill="FFFFFF"/>
            <w:cs/>
          </w:rPr>
          <w:t>สีขาว</w:t>
        </w:r>
      </w:hyperlink>
      <w:r w:rsidR="007679A8" w:rsidRPr="002B2B93">
        <w:rPr>
          <w:color w:val="0070C0"/>
          <w:sz w:val="48"/>
          <w:szCs w:val="48"/>
          <w:shd w:val="clear" w:color="auto" w:fill="FFFFFF"/>
          <w:cs/>
        </w:rPr>
        <w:t>และ</w:t>
      </w:r>
      <w:hyperlink r:id="rId6" w:tooltip="สีดำ" w:history="1">
        <w:r w:rsidR="007679A8" w:rsidRPr="002B2B93">
          <w:rPr>
            <w:rStyle w:val="a3"/>
            <w:color w:val="0070C0"/>
            <w:sz w:val="48"/>
            <w:szCs w:val="48"/>
            <w:u w:val="none"/>
            <w:shd w:val="clear" w:color="auto" w:fill="FFFFFF"/>
            <w:cs/>
          </w:rPr>
          <w:t>สีดำ</w:t>
        </w:r>
      </w:hyperlink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ซึ่งเป็นสีที่ไม่มี</w:t>
      </w:r>
      <w:hyperlink r:id="rId7" w:tooltip="สีสัน" w:history="1">
        <w:r w:rsidR="007679A8" w:rsidRPr="002B2B93">
          <w:rPr>
            <w:rStyle w:val="a3"/>
            <w:color w:val="0070C0"/>
            <w:sz w:val="48"/>
            <w:szCs w:val="48"/>
            <w:u w:val="none"/>
            <w:shd w:val="clear" w:color="auto" w:fill="FFFFFF"/>
            <w:cs/>
          </w:rPr>
          <w:t>สีสัน</w:t>
        </w:r>
      </w:hyperlink>
      <w:r w:rsidR="007679A8" w:rsidRPr="002B2B93">
        <w:rPr>
          <w:color w:val="0070C0"/>
          <w:sz w:val="48"/>
          <w:szCs w:val="48"/>
          <w:shd w:val="clear" w:color="auto" w:fill="FFFFFF"/>
        </w:rPr>
        <w:t> </w:t>
      </w:r>
      <w:r w:rsidR="007679A8" w:rsidRPr="002B2B93">
        <w:rPr>
          <w:color w:val="0070C0"/>
          <w:sz w:val="48"/>
          <w:szCs w:val="48"/>
          <w:shd w:val="clear" w:color="auto" w:fill="FFFFFF"/>
          <w:cs/>
        </w:rPr>
        <w:t xml:space="preserve">สีเทาในภาษาอังกฤษสะกดได้สองอย่างคือ </w:t>
      </w:r>
      <w:r w:rsidR="007679A8" w:rsidRPr="002B2B93">
        <w:rPr>
          <w:color w:val="0070C0"/>
          <w:sz w:val="48"/>
          <w:szCs w:val="48"/>
          <w:shd w:val="clear" w:color="auto" w:fill="FFFFFF"/>
        </w:rPr>
        <w:t>grey (</w:t>
      </w:r>
      <w:hyperlink r:id="rId8" w:tooltip="อังกฤษบริเตน" w:history="1">
        <w:proofErr w:type="spellStart"/>
        <w:r w:rsidR="007679A8" w:rsidRPr="002B2B93">
          <w:rPr>
            <w:rStyle w:val="a3"/>
            <w:color w:val="0070C0"/>
            <w:sz w:val="48"/>
            <w:szCs w:val="48"/>
            <w:u w:val="none"/>
            <w:shd w:val="clear" w:color="auto" w:fill="FFFFFF"/>
            <w:cs/>
          </w:rPr>
          <w:t>อังกฤษบ</w:t>
        </w:r>
        <w:proofErr w:type="spellEnd"/>
        <w:r w:rsidR="007679A8" w:rsidRPr="002B2B93">
          <w:rPr>
            <w:rStyle w:val="a3"/>
            <w:color w:val="0070C0"/>
            <w:sz w:val="48"/>
            <w:szCs w:val="48"/>
            <w:u w:val="none"/>
            <w:shd w:val="clear" w:color="auto" w:fill="FFFFFF"/>
            <w:cs/>
          </w:rPr>
          <w:t>ริ</w:t>
        </w:r>
        <w:proofErr w:type="spellStart"/>
        <w:r w:rsidR="007679A8" w:rsidRPr="002B2B93">
          <w:rPr>
            <w:rStyle w:val="a3"/>
            <w:color w:val="0070C0"/>
            <w:sz w:val="48"/>
            <w:szCs w:val="48"/>
            <w:u w:val="none"/>
            <w:shd w:val="clear" w:color="auto" w:fill="FFFFFF"/>
            <w:cs/>
          </w:rPr>
          <w:t>เตน</w:t>
        </w:r>
        <w:proofErr w:type="spellEnd"/>
      </w:hyperlink>
      <w:r w:rsidR="007679A8" w:rsidRPr="002B2B93">
        <w:rPr>
          <w:color w:val="0070C0"/>
          <w:sz w:val="48"/>
          <w:szCs w:val="48"/>
          <w:shd w:val="clear" w:color="auto" w:fill="FFFFFF"/>
        </w:rPr>
        <w:t xml:space="preserve">) </w:t>
      </w:r>
      <w:r w:rsidR="007679A8" w:rsidRPr="002B2B93">
        <w:rPr>
          <w:color w:val="0070C0"/>
          <w:sz w:val="48"/>
          <w:szCs w:val="48"/>
          <w:shd w:val="clear" w:color="auto" w:fill="FFFFFF"/>
          <w:cs/>
        </w:rPr>
        <w:t xml:space="preserve">และ </w:t>
      </w:r>
      <w:r w:rsidR="007679A8" w:rsidRPr="002B2B93">
        <w:rPr>
          <w:color w:val="0070C0"/>
          <w:sz w:val="48"/>
          <w:szCs w:val="48"/>
          <w:shd w:val="clear" w:color="auto" w:fill="FFFFFF"/>
        </w:rPr>
        <w:t>gray (</w:t>
      </w:r>
      <w:hyperlink r:id="rId9" w:tooltip="อังกฤษอเมริกัน" w:history="1">
        <w:r w:rsidR="007679A8" w:rsidRPr="002B2B93">
          <w:rPr>
            <w:rStyle w:val="a3"/>
            <w:color w:val="0070C0"/>
            <w:sz w:val="48"/>
            <w:szCs w:val="48"/>
            <w:u w:val="none"/>
            <w:shd w:val="clear" w:color="auto" w:fill="FFFFFF"/>
            <w:cs/>
          </w:rPr>
          <w:t>อังกฤษอเมริกัน</w:t>
        </w:r>
      </w:hyperlink>
      <w:r w:rsidR="007679A8" w:rsidRPr="002B2B93">
        <w:rPr>
          <w:color w:val="0070C0"/>
          <w:sz w:val="48"/>
          <w:szCs w:val="48"/>
          <w:shd w:val="clear" w:color="auto" w:fill="FFFFFF"/>
        </w:rPr>
        <w:t xml:space="preserve">) </w:t>
      </w:r>
      <w:r w:rsidR="007679A8" w:rsidRPr="002B2B93">
        <w:rPr>
          <w:color w:val="0070C0"/>
          <w:sz w:val="48"/>
          <w:szCs w:val="48"/>
          <w:shd w:val="clear" w:color="auto" w:fill="FFFFFF"/>
          <w:cs/>
        </w:rPr>
        <w:t>ไทยสมัยโบราณมีคำเรียก "สีเหล็ก" หมายถึงสีเทาออกดำ</w:t>
      </w:r>
    </w:p>
    <w:p w:rsidR="007679A8" w:rsidRPr="002B2B93" w:rsidRDefault="002B2B93" w:rsidP="002B2B93">
      <w:pPr>
        <w:shd w:val="clear" w:color="auto" w:fill="FFFFFF" w:themeFill="background1"/>
        <w:rPr>
          <w:color w:val="0070C0"/>
          <w:sz w:val="48"/>
          <w:szCs w:val="48"/>
          <w:shd w:val="clear" w:color="auto" w:fill="FFFFFF"/>
        </w:rPr>
      </w:pPr>
      <w:r w:rsidRPr="002B2B93">
        <w:rPr>
          <w:color w:val="0070C0"/>
          <w:sz w:val="48"/>
          <w:szCs w:val="48"/>
          <w:shd w:val="clear" w:color="auto" w:fill="FFFFFF"/>
        </w:rPr>
        <w:t xml:space="preserve">           </w:t>
      </w:r>
      <w:r w:rsidR="007679A8" w:rsidRPr="002B2B93">
        <w:rPr>
          <w:rFonts w:hint="cs"/>
          <w:color w:val="0070C0"/>
          <w:sz w:val="48"/>
          <w:szCs w:val="48"/>
          <w:shd w:val="clear" w:color="auto" w:fill="FFFFFF"/>
          <w:cs/>
        </w:rPr>
        <w:t>ความหมายใน</w:t>
      </w:r>
      <w:proofErr w:type="spellStart"/>
      <w:r w:rsidR="007679A8" w:rsidRPr="002B2B93">
        <w:rPr>
          <w:rFonts w:hint="cs"/>
          <w:color w:val="0070C0"/>
          <w:sz w:val="48"/>
          <w:szCs w:val="48"/>
          <w:shd w:val="clear" w:color="auto" w:fill="FFFFFF"/>
          <w:cs/>
        </w:rPr>
        <w:t>ทางฮ</w:t>
      </w:r>
      <w:proofErr w:type="spellEnd"/>
      <w:r w:rsidR="007679A8" w:rsidRPr="002B2B93">
        <w:rPr>
          <w:rFonts w:hint="cs"/>
          <w:color w:val="0070C0"/>
          <w:sz w:val="48"/>
          <w:szCs w:val="48"/>
          <w:shd w:val="clear" w:color="auto" w:fill="FFFFFF"/>
          <w:cs/>
        </w:rPr>
        <w:t xml:space="preserve">วงจุ้ย </w:t>
      </w:r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นั่นคือความสงบและความ</w:t>
      </w:r>
      <w:proofErr w:type="spellStart"/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สมดุลย์</w:t>
      </w:r>
      <w:proofErr w:type="spellEnd"/>
      <w:r w:rsidR="007679A8" w:rsidRPr="002B2B93">
        <w:rPr>
          <w:color w:val="0070C0"/>
          <w:sz w:val="48"/>
          <w:szCs w:val="48"/>
          <w:shd w:val="clear" w:color="auto" w:fill="FFFFFF"/>
          <w:cs/>
        </w:rPr>
        <w:t xml:space="preserve"> ด้วยว่ามันเป็นส่วนผสมของ ขาวและดำที่เท่ากันในทางจิตวิทยา หมายถึงความสงบนิ่งและเดียวดาย จะตรงกันกับ </w:t>
      </w:r>
      <w:proofErr w:type="spellStart"/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ฮวง</w:t>
      </w:r>
      <w:proofErr w:type="spellEnd"/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จุ้ย ก็คือความสงบ อาจจะเพราะสีเทามีความเป็นกลาง การเพ่งมองสีอ่อนนานๆ ทำให้จิตใจสงบ</w:t>
      </w:r>
    </w:p>
    <w:p w:rsidR="007679A8" w:rsidRDefault="002B2B93" w:rsidP="002B2B93">
      <w:pPr>
        <w:shd w:val="clear" w:color="auto" w:fill="FFFFFF" w:themeFill="background1"/>
        <w:jc w:val="thaiDistribute"/>
        <w:rPr>
          <w:rFonts w:ascii="Verdana" w:hAnsi="Verdana"/>
          <w:color w:val="0070C0"/>
          <w:sz w:val="48"/>
          <w:szCs w:val="48"/>
          <w:shd w:val="clear" w:color="auto" w:fill="FFFFFF"/>
        </w:rPr>
      </w:pPr>
      <w:r w:rsidRPr="002B2B93">
        <w:rPr>
          <w:rStyle w:val="a5"/>
          <w:rFonts w:ascii="Verdana" w:hAnsi="Verdana"/>
          <w:color w:val="0070C0"/>
          <w:sz w:val="48"/>
          <w:szCs w:val="48"/>
          <w:shd w:val="clear" w:color="auto" w:fill="FFFFFF"/>
        </w:rPr>
        <w:t xml:space="preserve">       </w:t>
      </w:r>
      <w:r w:rsidR="007679A8" w:rsidRPr="00881C19">
        <w:rPr>
          <w:b/>
          <w:color w:val="4A7090" w:themeColor="background2" w:themeShade="80"/>
          <w:sz w:val="40"/>
          <w:szCs w:val="48"/>
          <w:shd w:val="clear" w:color="auto" w:fill="FFFFFF" w:themeFill="background1"/>
          <w:cs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สีเทา</w:t>
      </w:r>
      <w:r w:rsidRPr="00881C19">
        <w:rPr>
          <w:rStyle w:val="a5"/>
          <w:rFonts w:ascii="Verdana" w:hAnsi="Verdana"/>
          <w:color w:val="4A7090" w:themeColor="background2" w:themeShade="80"/>
          <w:sz w:val="48"/>
          <w:szCs w:val="48"/>
          <w:shd w:val="clear" w:color="auto" w:fill="FFFFFF"/>
        </w:rPr>
        <w:t xml:space="preserve">  </w:t>
      </w:r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>สีเทาเป็นส่วนผสมระหว่างสีดำและสีขาว ซึ่งทำให้มันไม่สามารถหาเอกลักษณ์เฉพาะตัวได้ด้วยเหตุนี้ จึงแทนความหมายความ ไม่ชัดเจน และเหตุที่มันมีสีเดียวกับเมฆฝน จึงทำให้สีเทามีความหมายไปทางหม่นหมองหดหู่สิ้นหวังดังคำกล่าว ที่ว่าเมฆฝนเปรียบได้กับช่วงชีวิตที่เต็มไปด้วย อุปสรรคและปัญหา ไม่รู้ว่าเมื่อใดที่เมฆฝน ลอยผ่านพ้นไปจากชีวิตแต่ว่ายังมีอีกกลุ่มหนึ่งที่เชื่อว่าสีเทายังมีแง่ดี อยู่บ้าง นั่นคือความสงบและความ</w:t>
      </w:r>
      <w:proofErr w:type="spellStart"/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>สมดุลย์</w:t>
      </w:r>
      <w:proofErr w:type="spellEnd"/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 xml:space="preserve"> ด้วยว่ามันเป็นส่วนผสมของ ขาวและดำที่เท่ากันในทางจิตวิทยา หมายถึงความสงบนิ่งและเดียวดาย จะตรงกันกับ </w:t>
      </w:r>
      <w:proofErr w:type="spellStart"/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>ฮวง</w:t>
      </w:r>
      <w:proofErr w:type="spellEnd"/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>จุ้ย ก็คือความสงบ อาจจะเพราะสีเทามีความเป็นกลาง การเพ่งมองสีอ่อนนานๆ ทำให้จิตใจสงบ</w:t>
      </w:r>
    </w:p>
    <w:p w:rsidR="00881C19" w:rsidRPr="002B2B93" w:rsidRDefault="00881C19" w:rsidP="002B2B93">
      <w:pPr>
        <w:shd w:val="clear" w:color="auto" w:fill="FFFFFF" w:themeFill="background1"/>
        <w:jc w:val="thaiDistribute"/>
        <w:rPr>
          <w:rFonts w:ascii="Verdana" w:hAnsi="Verdana"/>
          <w:color w:val="0070C0"/>
          <w:sz w:val="48"/>
          <w:szCs w:val="48"/>
          <w:shd w:val="clear" w:color="auto" w:fill="FFFFFF"/>
        </w:rPr>
      </w:pPr>
    </w:p>
    <w:p w:rsidR="007679A8" w:rsidRPr="002B2B93" w:rsidRDefault="002B2B93" w:rsidP="002B2B93">
      <w:pPr>
        <w:shd w:val="clear" w:color="auto" w:fill="FFFFFF" w:themeFill="background1"/>
        <w:jc w:val="thaiDistribute"/>
        <w:rPr>
          <w:color w:val="0070C0"/>
          <w:sz w:val="48"/>
          <w:szCs w:val="48"/>
          <w:shd w:val="clear" w:color="auto" w:fill="FFFFFF"/>
        </w:rPr>
      </w:pPr>
      <w:r w:rsidRPr="002B2B93">
        <w:rPr>
          <w:rFonts w:ascii="Verdana" w:hAnsi="Verdana"/>
          <w:color w:val="0070C0"/>
          <w:sz w:val="48"/>
          <w:szCs w:val="48"/>
          <w:shd w:val="clear" w:color="auto" w:fill="FFFFFF"/>
        </w:rPr>
        <w:t xml:space="preserve">      </w:t>
      </w:r>
      <w:r w:rsidR="007679A8" w:rsidRPr="002B2B93">
        <w:rPr>
          <w:rFonts w:ascii="Verdana" w:hAnsi="Verdana" w:hint="cs"/>
          <w:color w:val="0070C0"/>
          <w:sz w:val="48"/>
          <w:szCs w:val="48"/>
          <w:highlight w:val="yellow"/>
          <w:shd w:val="clear" w:color="auto" w:fill="FFFFFF"/>
          <w:cs/>
        </w:rPr>
        <w:t>สีเหลือง</w:t>
      </w:r>
      <w:r w:rsidRPr="002B2B93">
        <w:rPr>
          <w:rFonts w:ascii="Verdana" w:hAnsi="Verdana"/>
          <w:color w:val="0070C0"/>
          <w:sz w:val="48"/>
          <w:szCs w:val="48"/>
          <w:shd w:val="clear" w:color="auto" w:fill="FFFFFF"/>
        </w:rPr>
        <w:t xml:space="preserve">   </w:t>
      </w:r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>เป็นสัญลักษณ์แทนธาตุดิน ซึ่งหมายถึง ความเป็นปึกแผ่นมั่นคง ทั้งในแง่ของอารมณ์ความรู้สึกและชีวิตความเป็นอยู่ ความเจริญรุ่งเรือง เป็นเครื่องหมายของ จักรพรรดิ ซึ่งเป็นตัวแทนแห่งฟ้า เป็นอำนาจที่ควบคุมแผ่นดินซึ่งจะสังเกต ได้ว่ากษัตริย์จีน จะแต่งองค์ด้วยชุดสีเหลือง และมีสีทองเป็นส่วนประกอบในทางจิตวิทยา สีบอกถึงความบริบูรณ์ กระ</w:t>
      </w:r>
      <w:proofErr w:type="spellStart"/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>ปรี้</w:t>
      </w:r>
      <w:proofErr w:type="spellEnd"/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 xml:space="preserve">กระเปล่า พลังแห่งความหวัง ความสดชื่น รื่นเริงบันเทิงใจและเมื่อนำมาเปรียบเทียบกับ </w:t>
      </w:r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lastRenderedPageBreak/>
        <w:t xml:space="preserve">ความหมายในเชิงของ </w:t>
      </w:r>
      <w:proofErr w:type="spellStart"/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>ฮวง</w:t>
      </w:r>
      <w:proofErr w:type="spellEnd"/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>จุ้ย ก็พอจะทำให้เห็นว่าความสดชื่นรื่นเริง ความหวังเป็นสิ่งที่ทุกคนปรารถนา เมื่อประชาชนรักในกษัตริย์ของตนเอง จึงต้องการให้สิ่งดีๆเกิดขึ้นกับบุคคลที่ตนรักเช่นกัน ต่างกันตรงที่สีเหลืองใน</w:t>
      </w:r>
      <w:proofErr w:type="spellStart"/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>ทางฮ</w:t>
      </w:r>
      <w:proofErr w:type="spellEnd"/>
      <w:r w:rsidR="007679A8" w:rsidRPr="002B2B93">
        <w:rPr>
          <w:rFonts w:ascii="Verdana" w:hAnsi="Verdana"/>
          <w:color w:val="0070C0"/>
          <w:sz w:val="48"/>
          <w:szCs w:val="48"/>
          <w:shd w:val="clear" w:color="auto" w:fill="FFFFFF"/>
          <w:cs/>
        </w:rPr>
        <w:t>วงจุ้ย เป็นสิ่งที่สูงส่งห้ามใช้ในบางกรณี เพราะต้องสงวนให้กษัตริย์เท่านั้น</w:t>
      </w:r>
    </w:p>
    <w:p w:rsidR="007679A8" w:rsidRPr="002B2B93" w:rsidRDefault="002B2B93" w:rsidP="002B2B93">
      <w:pPr>
        <w:shd w:val="clear" w:color="auto" w:fill="FFFFFF" w:themeFill="background1"/>
        <w:jc w:val="thaiDistribute"/>
        <w:rPr>
          <w:color w:val="0070C0"/>
          <w:sz w:val="48"/>
          <w:szCs w:val="48"/>
          <w:shd w:val="clear" w:color="auto" w:fill="FFFFFF"/>
        </w:rPr>
      </w:pPr>
      <w:r w:rsidRPr="002B2B93">
        <w:rPr>
          <w:color w:val="0070C0"/>
          <w:sz w:val="48"/>
          <w:szCs w:val="48"/>
          <w:shd w:val="clear" w:color="auto" w:fill="FFFFFF"/>
        </w:rPr>
        <w:t xml:space="preserve">         </w:t>
      </w:r>
      <w:r w:rsidR="007679A8" w:rsidRPr="002B2B93">
        <w:rPr>
          <w:color w:val="0070C0"/>
          <w:sz w:val="48"/>
          <w:szCs w:val="48"/>
          <w:shd w:val="clear" w:color="auto" w:fill="FFFFFF"/>
          <w:cs/>
        </w:rPr>
        <w:t>เป็นสัญลักษณ์แทนธาตุดิน ซึ่งหมายถึง ความเป็นปึกแผ่นมั่นคง ทั้งในแง่ของอารมณ์ความรู้สึกและชีวิตความเป็นอยู่ ความเจริญรุ่งเรือง เป็นเครื่องหมายของ จักรพรรดิ ซึ่งเป็นตัวแทนแห่งฟ้า เป็นอำนาจที่ควบคุมแผ่นดินซึ่งจะสังเกต ได้ว่ากษัตริย์จีน จะแต่งองค์ด้วยชุดสีเหลือง และมีสีทองเป็นส่วนประกอบในทางจิตวิทยา สีบอกถึงความบริบูรณ์ กระ</w:t>
      </w:r>
      <w:proofErr w:type="spellStart"/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ปรี้</w:t>
      </w:r>
      <w:proofErr w:type="spellEnd"/>
      <w:r w:rsidR="007679A8" w:rsidRPr="002B2B93">
        <w:rPr>
          <w:color w:val="0070C0"/>
          <w:sz w:val="48"/>
          <w:szCs w:val="48"/>
          <w:shd w:val="clear" w:color="auto" w:fill="FFFFFF"/>
          <w:cs/>
        </w:rPr>
        <w:t xml:space="preserve">กระเปล่า พลังแห่งความหวัง ความสดชื่น รื่นเริงบันเทิงใจและเมื่อนำมาเปรียบเทียบกับ ความหมายในเชิงของ </w:t>
      </w:r>
      <w:proofErr w:type="spellStart"/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ฮวง</w:t>
      </w:r>
      <w:proofErr w:type="spellEnd"/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จุ้ย ก็พอจะทำให้เห็นว่าความสดชื่นรื่นเริง ความหวังเป็นสิ่งที่ทุกคนปรารถนา เมื่อประชาชนรักในกษัตริย์ของตนเอง จึงต้องการให้สิ่งดีๆเกิดขึ้นกับบุคคลที่ตนรักเช่นกัน ต่างกันตรงที่สีเหลืองใน</w:t>
      </w:r>
      <w:proofErr w:type="spellStart"/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ทางฮ</w:t>
      </w:r>
      <w:proofErr w:type="spellEnd"/>
      <w:r w:rsidR="007679A8" w:rsidRPr="002B2B93">
        <w:rPr>
          <w:color w:val="0070C0"/>
          <w:sz w:val="48"/>
          <w:szCs w:val="48"/>
          <w:shd w:val="clear" w:color="auto" w:fill="FFFFFF"/>
          <w:cs/>
        </w:rPr>
        <w:t>วงจุ้ย เป็นสิ่งที่สูงส่งห้ามใช้ในบางกรณี เพราะต้องสงวนให้กษัตริย์เท่านั้น</w:t>
      </w:r>
    </w:p>
    <w:p w:rsidR="007679A8" w:rsidRPr="002B2B93" w:rsidRDefault="002B2B93" w:rsidP="002B2B93">
      <w:pPr>
        <w:pStyle w:val="a4"/>
        <w:shd w:val="clear" w:color="auto" w:fill="FFFFFF" w:themeFill="background1"/>
        <w:spacing w:before="120" w:beforeAutospacing="0" w:after="120" w:afterAutospacing="0"/>
        <w:ind w:firstLine="600"/>
        <w:rPr>
          <w:rFonts w:ascii="TH SarabunPSK" w:hAnsi="TH SarabunPSK" w:cs="TH SarabunPSK"/>
          <w:color w:val="0070C0"/>
          <w:sz w:val="48"/>
          <w:szCs w:val="48"/>
        </w:rPr>
      </w:pPr>
      <w:r>
        <w:rPr>
          <w:rFonts w:ascii="TH SarabunPSK" w:hAnsi="TH SarabunPSK" w:cs="TH SarabunPSK"/>
          <w:color w:val="0070C0"/>
          <w:sz w:val="48"/>
          <w:szCs w:val="48"/>
        </w:rPr>
        <w:t xml:space="preserve">     </w:t>
      </w:r>
      <w:r w:rsidR="007679A8" w:rsidRPr="002B2B93">
        <w:rPr>
          <w:rFonts w:ascii="TH SarabunPSK" w:hAnsi="TH SarabunPSK" w:cs="TH SarabunPSK"/>
          <w:color w:val="0070C0"/>
          <w:sz w:val="48"/>
          <w:szCs w:val="48"/>
          <w:cs/>
        </w:rPr>
        <w:t>เหลือง เป็นสีของจักรพรรดิจีน โดยเป็นสีสัญลักษณ์ของห้าจักรพรรดิในตำนานของจีนโบราณ เป็นสีที่มักใช้ประดับพระราชวัง แท่นบูชา และวัด รวมถึงใช้สำหรับเสื้อคลุมและเครื่องทร</w:t>
      </w:r>
      <w:bookmarkStart w:id="0" w:name="_GoBack"/>
      <w:bookmarkEnd w:id="0"/>
      <w:r w:rsidR="007679A8" w:rsidRPr="002B2B93">
        <w:rPr>
          <w:rFonts w:ascii="TH SarabunPSK" w:hAnsi="TH SarabunPSK" w:cs="TH SarabunPSK"/>
          <w:color w:val="0070C0"/>
          <w:sz w:val="48"/>
          <w:szCs w:val="48"/>
          <w:cs/>
        </w:rPr>
        <w:t>งขององค์จักรพรรดิด้วย</w:t>
      </w:r>
    </w:p>
    <w:sectPr w:rsidR="007679A8" w:rsidRPr="002B2B93" w:rsidSect="00EE7D9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9A8"/>
    <w:rsid w:val="002B2B93"/>
    <w:rsid w:val="00387D99"/>
    <w:rsid w:val="007679A8"/>
    <w:rsid w:val="0082631D"/>
    <w:rsid w:val="00881C19"/>
    <w:rsid w:val="00E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891435-5B51-4493-9896-B22CB2B3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79A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679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7679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8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.wikipedia.org/wiki/%E0%B8%AD%E0%B8%B1%E0%B8%87%E0%B8%81%E0%B8%A4%E0%B8%A9%E0%B8%9A%E0%B8%A3%E0%B8%B4%E0%B9%80%E0%B8%95%E0%B8%9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h.wikipedia.org/wiki/%E0%B8%AA%E0%B8%B5%E0%B8%AA%E0%B8%B1%E0%B8%9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.wikipedia.org/wiki/%E0%B8%AA%E0%B8%B5%E0%B8%94%E0%B8%B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h.wikipedia.org/wiki/%E0%B8%AA%E0%B8%B5%E0%B8%82%E0%B8%B2%E0%B8%A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th.wikipedia.org/wiki/%E0%B8%AA%E0%B8%B5" TargetMode="External"/><Relationship Id="rId9" Type="http://schemas.openxmlformats.org/officeDocument/2006/relationships/hyperlink" Target="https://th.wikipedia.org/wiki/%E0%B8%AD%E0%B8%B1%E0%B8%87%E0%B8%81%E0%B8%A4%E0%B8%A9%E0%B8%AD%E0%B9%80%E0%B8%A1%E0%B8%A3%E0%B8%B4%E0%B8%81%E0%B8%B1%E0%B8%99" TargetMode="External"/></Relationships>
</file>

<file path=word/theme/theme1.xml><?xml version="1.0" encoding="utf-8"?>
<a:theme xmlns:a="http://schemas.openxmlformats.org/drawingml/2006/main" name="ธีมของ Office">
  <a:themeElements>
    <a:clrScheme name="เขียวอมน้ำเงิน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2018-07-23T07:27:00Z</dcterms:created>
  <dcterms:modified xsi:type="dcterms:W3CDTF">2018-07-23T07:32:00Z</dcterms:modified>
</cp:coreProperties>
</file>